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595" w:rsidRDefault="00A60A04" w:rsidP="00A60A04">
      <w:pPr>
        <w:jc w:val="center"/>
        <w:rPr>
          <w:b/>
          <w:sz w:val="28"/>
          <w:szCs w:val="28"/>
        </w:rPr>
      </w:pPr>
      <w:r w:rsidRPr="00A60A04">
        <w:rPr>
          <w:b/>
          <w:sz w:val="28"/>
          <w:szCs w:val="28"/>
        </w:rPr>
        <w:t xml:space="preserve">NYHETSBREV </w:t>
      </w:r>
      <w:r w:rsidR="00061D09">
        <w:rPr>
          <w:b/>
          <w:sz w:val="28"/>
          <w:szCs w:val="28"/>
        </w:rPr>
        <w:t>FEBRUAR 2019</w:t>
      </w:r>
    </w:p>
    <w:p w:rsidR="00A60A04" w:rsidRDefault="00A60A04" w:rsidP="00A60A04">
      <w:pPr>
        <w:jc w:val="center"/>
        <w:rPr>
          <w:b/>
          <w:sz w:val="28"/>
          <w:szCs w:val="28"/>
        </w:rPr>
      </w:pPr>
    </w:p>
    <w:p w:rsidR="00AF1AA9" w:rsidRDefault="00061D09" w:rsidP="00061D09">
      <w:pPr>
        <w:jc w:val="center"/>
        <w:rPr>
          <w:b/>
          <w:szCs w:val="24"/>
        </w:rPr>
      </w:pPr>
      <w:r w:rsidRPr="00061D09">
        <w:rPr>
          <w:b/>
          <w:szCs w:val="24"/>
        </w:rPr>
        <w:t>«100 ÅR MED NÅL OG TRÅD»</w:t>
      </w:r>
    </w:p>
    <w:p w:rsidR="00061D09" w:rsidRDefault="00061D09" w:rsidP="00061D09">
      <w:pPr>
        <w:jc w:val="center"/>
        <w:rPr>
          <w:b/>
          <w:szCs w:val="24"/>
        </w:rPr>
      </w:pPr>
    </w:p>
    <w:p w:rsidR="002262B2" w:rsidRDefault="002262B2" w:rsidP="006638DB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596265</wp:posOffset>
            </wp:positionV>
            <wp:extent cx="2122805" cy="2988273"/>
            <wp:effectExtent l="0" t="0" r="0" b="317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kat jubile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988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AE">
        <w:rPr>
          <w:szCs w:val="24"/>
        </w:rPr>
        <w:t>25. februar 2019 skal</w:t>
      </w:r>
      <w:r w:rsidR="00061D09" w:rsidRPr="00061D09">
        <w:rPr>
          <w:szCs w:val="24"/>
        </w:rPr>
        <w:t xml:space="preserve"> utstillingen vår på Oslo Bymuseum tas ned</w:t>
      </w:r>
      <w:r w:rsidR="00061D09" w:rsidRPr="000679AE">
        <w:rPr>
          <w:szCs w:val="24"/>
        </w:rPr>
        <w:t>.</w:t>
      </w:r>
      <w:r w:rsidR="000679AE" w:rsidRPr="000679AE">
        <w:rPr>
          <w:szCs w:val="24"/>
        </w:rPr>
        <w:t xml:space="preserve"> Da har den stått siden åpningen 27</w:t>
      </w:r>
      <w:r w:rsidR="000679AE">
        <w:rPr>
          <w:szCs w:val="24"/>
        </w:rPr>
        <w:t>.</w:t>
      </w:r>
      <w:r w:rsidR="000679AE" w:rsidRPr="000679AE">
        <w:rPr>
          <w:szCs w:val="24"/>
        </w:rPr>
        <w:t xml:space="preserve"> oktober</w:t>
      </w:r>
      <w:r w:rsidR="000679AE">
        <w:rPr>
          <w:szCs w:val="24"/>
        </w:rPr>
        <w:t xml:space="preserve"> 2018 - en måned lengere enn først planlagt. Veldig hyggelig at Bymuseet ville forlenge utstillingstiden på grunn av stor interesse.</w:t>
      </w:r>
      <w:r w:rsidR="007958EF">
        <w:rPr>
          <w:noProof/>
          <w:szCs w:val="24"/>
        </w:rPr>
        <w:t xml:space="preserve"> </w:t>
      </w:r>
      <w:r w:rsidR="000679AE">
        <w:rPr>
          <w:szCs w:val="24"/>
        </w:rPr>
        <w:t>Utstillingen</w:t>
      </w:r>
      <w:r w:rsidR="00061D09">
        <w:rPr>
          <w:szCs w:val="24"/>
        </w:rPr>
        <w:t xml:space="preserve"> har vært et samarbeidsprosjekt mellom Oslo Bymuseum, Oslo </w:t>
      </w:r>
    </w:p>
    <w:p w:rsidR="002262B2" w:rsidRDefault="00061D09" w:rsidP="006638DB">
      <w:pPr>
        <w:jc w:val="both"/>
        <w:rPr>
          <w:szCs w:val="24"/>
        </w:rPr>
      </w:pPr>
      <w:r>
        <w:rPr>
          <w:szCs w:val="24"/>
        </w:rPr>
        <w:t xml:space="preserve">Kjole- og Draktsyerlaug og </w:t>
      </w:r>
      <w:r w:rsidR="007958EF">
        <w:rPr>
          <w:szCs w:val="24"/>
        </w:rPr>
        <w:t>Norges</w:t>
      </w:r>
      <w:r>
        <w:rPr>
          <w:szCs w:val="24"/>
        </w:rPr>
        <w:t xml:space="preserve"> Kjole- og draktsyer</w:t>
      </w:r>
      <w:r w:rsidR="002262B2">
        <w:rPr>
          <w:szCs w:val="24"/>
        </w:rPr>
        <w:t>-</w:t>
      </w:r>
    </w:p>
    <w:p w:rsidR="002262B2" w:rsidRDefault="00061D09" w:rsidP="006638DB">
      <w:pPr>
        <w:jc w:val="both"/>
        <w:rPr>
          <w:szCs w:val="24"/>
        </w:rPr>
      </w:pPr>
      <w:r>
        <w:rPr>
          <w:szCs w:val="24"/>
        </w:rPr>
        <w:t xml:space="preserve">forbund. </w:t>
      </w:r>
      <w:r w:rsidR="000679AE">
        <w:rPr>
          <w:szCs w:val="24"/>
        </w:rPr>
        <w:t xml:space="preserve">Som dere sikkert kjenner til ble </w:t>
      </w:r>
      <w:r w:rsidR="002262B2">
        <w:rPr>
          <w:szCs w:val="24"/>
        </w:rPr>
        <w:t>k</w:t>
      </w:r>
      <w:r w:rsidR="000679AE">
        <w:rPr>
          <w:szCs w:val="24"/>
        </w:rPr>
        <w:t xml:space="preserve">jole- og </w:t>
      </w:r>
    </w:p>
    <w:p w:rsidR="002262B2" w:rsidRDefault="002262B2" w:rsidP="006638DB">
      <w:pPr>
        <w:jc w:val="both"/>
        <w:rPr>
          <w:szCs w:val="24"/>
        </w:rPr>
      </w:pPr>
      <w:r>
        <w:rPr>
          <w:szCs w:val="24"/>
        </w:rPr>
        <w:t>d</w:t>
      </w:r>
      <w:r w:rsidR="000679AE">
        <w:rPr>
          <w:szCs w:val="24"/>
        </w:rPr>
        <w:t xml:space="preserve">raktsyerfaget godkjent som håndverksfag 1.1. 1919 </w:t>
      </w:r>
    </w:p>
    <w:p w:rsidR="002262B2" w:rsidRDefault="000679AE" w:rsidP="006638DB">
      <w:pPr>
        <w:jc w:val="both"/>
        <w:rPr>
          <w:szCs w:val="24"/>
        </w:rPr>
      </w:pPr>
      <w:r>
        <w:rPr>
          <w:szCs w:val="24"/>
        </w:rPr>
        <w:t>etter forslag i en kongelig resolusjon fra 25</w:t>
      </w:r>
      <w:r w:rsidR="00C35990">
        <w:rPr>
          <w:szCs w:val="24"/>
        </w:rPr>
        <w:t>,</w:t>
      </w:r>
      <w:r>
        <w:rPr>
          <w:szCs w:val="24"/>
        </w:rPr>
        <w:t xml:space="preserve"> oktober 2018.</w:t>
      </w:r>
    </w:p>
    <w:p w:rsidR="002262B2" w:rsidRDefault="00061D09" w:rsidP="006638DB">
      <w:pPr>
        <w:jc w:val="both"/>
        <w:rPr>
          <w:szCs w:val="24"/>
        </w:rPr>
      </w:pPr>
      <w:r>
        <w:rPr>
          <w:szCs w:val="24"/>
        </w:rPr>
        <w:t>Og vi ble veldig</w:t>
      </w:r>
      <w:r w:rsidR="002262B2">
        <w:rPr>
          <w:szCs w:val="24"/>
        </w:rPr>
        <w:t xml:space="preserve"> </w:t>
      </w:r>
      <w:r>
        <w:rPr>
          <w:szCs w:val="24"/>
        </w:rPr>
        <w:t xml:space="preserve">fornøyd med resultatet. Flere av våre </w:t>
      </w:r>
    </w:p>
    <w:p w:rsidR="002262B2" w:rsidRDefault="00061D09" w:rsidP="006638DB">
      <w:pPr>
        <w:jc w:val="both"/>
        <w:rPr>
          <w:szCs w:val="24"/>
        </w:rPr>
      </w:pPr>
      <w:r>
        <w:rPr>
          <w:szCs w:val="24"/>
        </w:rPr>
        <w:t>medlemmer sendt</w:t>
      </w:r>
      <w:r w:rsidR="00C35990">
        <w:rPr>
          <w:szCs w:val="24"/>
        </w:rPr>
        <w:t>e</w:t>
      </w:r>
      <w:r w:rsidR="002262B2">
        <w:rPr>
          <w:szCs w:val="24"/>
        </w:rPr>
        <w:t xml:space="preserve"> </w:t>
      </w:r>
      <w:r>
        <w:rPr>
          <w:szCs w:val="24"/>
        </w:rPr>
        <w:t>inn bilder og kjoler og vi har få</w:t>
      </w:r>
      <w:r w:rsidR="000679AE">
        <w:rPr>
          <w:szCs w:val="24"/>
        </w:rPr>
        <w:t>tt</w:t>
      </w:r>
      <w:r>
        <w:rPr>
          <w:szCs w:val="24"/>
        </w:rPr>
        <w:t xml:space="preserve"> et </w:t>
      </w:r>
    </w:p>
    <w:p w:rsidR="00061D09" w:rsidRDefault="00061D09" w:rsidP="006638DB">
      <w:pPr>
        <w:jc w:val="both"/>
        <w:rPr>
          <w:szCs w:val="24"/>
        </w:rPr>
      </w:pPr>
      <w:r>
        <w:rPr>
          <w:szCs w:val="24"/>
        </w:rPr>
        <w:t>representativt utvalg</w:t>
      </w:r>
      <w:r w:rsidR="002262B2">
        <w:rPr>
          <w:szCs w:val="24"/>
        </w:rPr>
        <w:t xml:space="preserve"> </w:t>
      </w:r>
      <w:r>
        <w:rPr>
          <w:szCs w:val="24"/>
        </w:rPr>
        <w:t xml:space="preserve">av plagg fra </w:t>
      </w:r>
      <w:r w:rsidR="00C35990">
        <w:rPr>
          <w:szCs w:val="24"/>
        </w:rPr>
        <w:t>19</w:t>
      </w:r>
      <w:r>
        <w:rPr>
          <w:szCs w:val="24"/>
        </w:rPr>
        <w:t>1</w:t>
      </w:r>
      <w:r w:rsidR="00C35990">
        <w:rPr>
          <w:szCs w:val="24"/>
        </w:rPr>
        <w:t>9</w:t>
      </w:r>
      <w:r>
        <w:rPr>
          <w:szCs w:val="24"/>
        </w:rPr>
        <w:t xml:space="preserve"> og fram til i dag.</w:t>
      </w:r>
    </w:p>
    <w:p w:rsidR="00061D09" w:rsidRDefault="00061D09" w:rsidP="006638DB">
      <w:pPr>
        <w:jc w:val="both"/>
        <w:rPr>
          <w:szCs w:val="24"/>
        </w:rPr>
      </w:pPr>
      <w:r>
        <w:rPr>
          <w:szCs w:val="24"/>
        </w:rPr>
        <w:t>Åse Kleveland åpnet utstillingen for oss</w:t>
      </w:r>
      <w:r w:rsidR="000679AE">
        <w:rPr>
          <w:szCs w:val="24"/>
        </w:rPr>
        <w:t xml:space="preserve"> og hun har også</w:t>
      </w:r>
    </w:p>
    <w:p w:rsidR="000679AE" w:rsidRDefault="000679AE" w:rsidP="006638DB">
      <w:pPr>
        <w:jc w:val="both"/>
        <w:rPr>
          <w:szCs w:val="24"/>
        </w:rPr>
      </w:pPr>
      <w:r>
        <w:rPr>
          <w:szCs w:val="24"/>
        </w:rPr>
        <w:t>lånt ut flere av sine antrekk sydd av kjole- og draktsyere.</w:t>
      </w:r>
    </w:p>
    <w:p w:rsidR="000679AE" w:rsidRDefault="000679AE" w:rsidP="006638DB">
      <w:pPr>
        <w:jc w:val="both"/>
        <w:rPr>
          <w:szCs w:val="24"/>
        </w:rPr>
      </w:pPr>
      <w:r>
        <w:rPr>
          <w:szCs w:val="24"/>
        </w:rPr>
        <w:t xml:space="preserve">Vi har fått hjelp </w:t>
      </w:r>
      <w:r w:rsidR="007958EF">
        <w:rPr>
          <w:szCs w:val="24"/>
        </w:rPr>
        <w:t>av Kirsten</w:t>
      </w:r>
      <w:r>
        <w:rPr>
          <w:szCs w:val="24"/>
        </w:rPr>
        <w:t xml:space="preserve"> Røvig Håberg blant</w:t>
      </w:r>
      <w:r w:rsidR="002262B2">
        <w:rPr>
          <w:szCs w:val="24"/>
        </w:rPr>
        <w:t xml:space="preserve"> annet med</w:t>
      </w:r>
    </w:p>
    <w:p w:rsidR="002262B2" w:rsidRDefault="000679AE" w:rsidP="006638DB">
      <w:pPr>
        <w:jc w:val="both"/>
        <w:rPr>
          <w:szCs w:val="24"/>
        </w:rPr>
      </w:pPr>
      <w:r>
        <w:rPr>
          <w:szCs w:val="24"/>
        </w:rPr>
        <w:t xml:space="preserve">veggen med </w:t>
      </w:r>
      <w:r w:rsidR="007958EF">
        <w:rPr>
          <w:szCs w:val="24"/>
        </w:rPr>
        <w:t>representative tegninger</w:t>
      </w:r>
      <w:r>
        <w:rPr>
          <w:szCs w:val="24"/>
        </w:rPr>
        <w:t xml:space="preserve"> fra hvert</w:t>
      </w:r>
      <w:r w:rsidR="002262B2">
        <w:rPr>
          <w:szCs w:val="24"/>
        </w:rPr>
        <w:t xml:space="preserve"> av tiårene.</w:t>
      </w:r>
    </w:p>
    <w:p w:rsidR="006638DB" w:rsidRDefault="000679AE" w:rsidP="006638DB">
      <w:pPr>
        <w:jc w:val="both"/>
        <w:rPr>
          <w:szCs w:val="24"/>
        </w:rPr>
      </w:pPr>
      <w:r>
        <w:rPr>
          <w:szCs w:val="24"/>
        </w:rPr>
        <w:t xml:space="preserve">Det </w:t>
      </w:r>
      <w:r w:rsidR="006638DB">
        <w:rPr>
          <w:szCs w:val="24"/>
        </w:rPr>
        <w:t xml:space="preserve">er veldig positivt at flere videregående skoler </w:t>
      </w:r>
    </w:p>
    <w:p w:rsidR="006638DB" w:rsidRDefault="006638DB" w:rsidP="006638DB">
      <w:pPr>
        <w:jc w:val="both"/>
        <w:rPr>
          <w:szCs w:val="24"/>
        </w:rPr>
      </w:pPr>
      <w:r>
        <w:rPr>
          <w:szCs w:val="24"/>
        </w:rPr>
        <w:t>har tatt med elevene sine for å se utstillingen. Og det</w:t>
      </w:r>
    </w:p>
    <w:p w:rsidR="000679AE" w:rsidRDefault="006638DB" w:rsidP="006638DB">
      <w:pPr>
        <w:jc w:val="both"/>
        <w:rPr>
          <w:szCs w:val="24"/>
        </w:rPr>
      </w:pPr>
      <w:r>
        <w:rPr>
          <w:szCs w:val="24"/>
        </w:rPr>
        <w:t>har vært både laugsmøte og lærerseminar som har lagt</w:t>
      </w:r>
    </w:p>
    <w:p w:rsidR="006638DB" w:rsidRDefault="006638DB" w:rsidP="006638DB">
      <w:pPr>
        <w:jc w:val="both"/>
        <w:rPr>
          <w:szCs w:val="24"/>
        </w:rPr>
      </w:pPr>
      <w:r>
        <w:rPr>
          <w:szCs w:val="24"/>
        </w:rPr>
        <w:t>inn besøk på Bymuseet. Leder av Forbundet har hatt</w:t>
      </w:r>
    </w:p>
    <w:p w:rsidR="006638DB" w:rsidRDefault="002262B2" w:rsidP="006638DB">
      <w:pPr>
        <w:jc w:val="both"/>
        <w:rPr>
          <w:szCs w:val="24"/>
        </w:rPr>
      </w:pPr>
      <w:r>
        <w:rPr>
          <w:szCs w:val="24"/>
        </w:rPr>
        <w:t xml:space="preserve">flere </w:t>
      </w:r>
      <w:r w:rsidR="006638DB">
        <w:rPr>
          <w:szCs w:val="24"/>
        </w:rPr>
        <w:t>introduksjonsforedrag og omvisninger.</w:t>
      </w:r>
    </w:p>
    <w:p w:rsidR="006638DB" w:rsidRDefault="006638DB" w:rsidP="006638DB">
      <w:pPr>
        <w:jc w:val="both"/>
        <w:rPr>
          <w:szCs w:val="24"/>
        </w:rPr>
      </w:pPr>
    </w:p>
    <w:p w:rsidR="006638DB" w:rsidRDefault="006638DB" w:rsidP="006638DB">
      <w:pPr>
        <w:jc w:val="both"/>
        <w:rPr>
          <w:szCs w:val="24"/>
        </w:rPr>
      </w:pPr>
      <w:r>
        <w:rPr>
          <w:szCs w:val="24"/>
        </w:rPr>
        <w:t xml:space="preserve">I tillegg til alle kjolene og draktene viser vi også to </w:t>
      </w:r>
      <w:r w:rsidR="002262B2">
        <w:rPr>
          <w:szCs w:val="24"/>
        </w:rPr>
        <w:t>«</w:t>
      </w:r>
      <w:r>
        <w:rPr>
          <w:szCs w:val="24"/>
        </w:rPr>
        <w:t>systuer»</w:t>
      </w:r>
      <w:r w:rsidR="00C35990">
        <w:rPr>
          <w:szCs w:val="24"/>
        </w:rPr>
        <w:t>.</w:t>
      </w:r>
    </w:p>
    <w:p w:rsidR="006638DB" w:rsidRDefault="002262B2" w:rsidP="006638DB">
      <w:pPr>
        <w:jc w:val="both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4170045</wp:posOffset>
            </wp:positionH>
            <wp:positionV relativeFrom="paragraph">
              <wp:posOffset>5715</wp:posOffset>
            </wp:positionV>
            <wp:extent cx="1723699" cy="2644140"/>
            <wp:effectExtent l="0" t="0" r="0" b="381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Åse Kleveland Bilde til Norsk Husfl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99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8DB">
        <w:rPr>
          <w:szCs w:val="24"/>
        </w:rPr>
        <w:t xml:space="preserve">En med utstyr fra 1920 tallet og en med moderne utstyr fra </w:t>
      </w:r>
    </w:p>
    <w:p w:rsidR="006638DB" w:rsidRDefault="006638DB" w:rsidP="006638DB">
      <w:pPr>
        <w:jc w:val="both"/>
        <w:rPr>
          <w:szCs w:val="24"/>
        </w:rPr>
      </w:pPr>
      <w:r>
        <w:rPr>
          <w:szCs w:val="24"/>
        </w:rPr>
        <w:t xml:space="preserve">Amatec. Tre ulike svenneprøver fra 1971, 2005 og 2018 er </w:t>
      </w:r>
    </w:p>
    <w:p w:rsidR="006638DB" w:rsidRDefault="006638DB" w:rsidP="006638DB">
      <w:pPr>
        <w:jc w:val="both"/>
        <w:rPr>
          <w:szCs w:val="24"/>
        </w:rPr>
      </w:pPr>
      <w:r>
        <w:rPr>
          <w:szCs w:val="24"/>
        </w:rPr>
        <w:t xml:space="preserve">også med. Dette viser utviklingen av </w:t>
      </w:r>
      <w:r w:rsidR="007958EF">
        <w:rPr>
          <w:szCs w:val="24"/>
        </w:rPr>
        <w:t xml:space="preserve">faget. </w:t>
      </w:r>
      <w:r w:rsidR="00C35990">
        <w:rPr>
          <w:szCs w:val="24"/>
        </w:rPr>
        <w:t>I tillegg</w:t>
      </w:r>
    </w:p>
    <w:p w:rsidR="007958EF" w:rsidRDefault="007958EF" w:rsidP="006638DB">
      <w:pPr>
        <w:jc w:val="both"/>
        <w:rPr>
          <w:szCs w:val="24"/>
        </w:rPr>
      </w:pPr>
      <w:r>
        <w:rPr>
          <w:szCs w:val="24"/>
        </w:rPr>
        <w:t xml:space="preserve">viser utstillingen mye flott håndverk skapt av kjole- og </w:t>
      </w:r>
    </w:p>
    <w:p w:rsidR="006638DB" w:rsidRDefault="007958EF" w:rsidP="006638DB">
      <w:pPr>
        <w:jc w:val="both"/>
        <w:rPr>
          <w:szCs w:val="24"/>
        </w:rPr>
      </w:pPr>
      <w:r>
        <w:rPr>
          <w:szCs w:val="24"/>
        </w:rPr>
        <w:t>draktsyere gjennom 100 år.</w:t>
      </w:r>
    </w:p>
    <w:p w:rsidR="006638DB" w:rsidRDefault="006638DB" w:rsidP="006638DB">
      <w:pPr>
        <w:jc w:val="both"/>
        <w:rPr>
          <w:szCs w:val="24"/>
        </w:rPr>
      </w:pPr>
      <w:r>
        <w:rPr>
          <w:szCs w:val="24"/>
        </w:rPr>
        <w:t>Vi takker Linken Apal Olsen fra Bymuseet for utmerket</w:t>
      </w:r>
    </w:p>
    <w:p w:rsidR="006638DB" w:rsidRDefault="006638DB" w:rsidP="006638DB">
      <w:pPr>
        <w:jc w:val="both"/>
        <w:rPr>
          <w:szCs w:val="24"/>
        </w:rPr>
      </w:pPr>
      <w:r>
        <w:rPr>
          <w:szCs w:val="24"/>
        </w:rPr>
        <w:t xml:space="preserve"> </w:t>
      </w:r>
      <w:r w:rsidR="00C35990">
        <w:rPr>
          <w:szCs w:val="24"/>
        </w:rPr>
        <w:t>s</w:t>
      </w:r>
      <w:r>
        <w:rPr>
          <w:szCs w:val="24"/>
        </w:rPr>
        <w:t>amarbeid</w:t>
      </w:r>
      <w:r w:rsidR="007958EF">
        <w:rPr>
          <w:szCs w:val="24"/>
        </w:rPr>
        <w:t xml:space="preserve"> og alle </w:t>
      </w:r>
      <w:r w:rsidR="00C35990">
        <w:rPr>
          <w:szCs w:val="24"/>
        </w:rPr>
        <w:t>de</w:t>
      </w:r>
      <w:r w:rsidR="007958EF">
        <w:rPr>
          <w:szCs w:val="24"/>
        </w:rPr>
        <w:t xml:space="preserve"> som har stått på for å få til dette</w:t>
      </w:r>
    </w:p>
    <w:p w:rsidR="007958EF" w:rsidRDefault="007958EF" w:rsidP="006638DB">
      <w:pPr>
        <w:jc w:val="both"/>
        <w:rPr>
          <w:szCs w:val="24"/>
        </w:rPr>
      </w:pPr>
      <w:r>
        <w:rPr>
          <w:szCs w:val="24"/>
        </w:rPr>
        <w:t xml:space="preserve">arrangementet. I tillegg har vi planer om å lage enn «bok» </w:t>
      </w:r>
    </w:p>
    <w:p w:rsidR="007958EF" w:rsidRDefault="007958EF" w:rsidP="006638DB">
      <w:pPr>
        <w:jc w:val="both"/>
        <w:rPr>
          <w:szCs w:val="24"/>
        </w:rPr>
      </w:pPr>
      <w:r>
        <w:rPr>
          <w:szCs w:val="24"/>
        </w:rPr>
        <w:t xml:space="preserve">som forteller historien bak «sydamenes» kamp for å få </w:t>
      </w:r>
    </w:p>
    <w:p w:rsidR="007958EF" w:rsidRDefault="007958EF" w:rsidP="006638DB">
      <w:pPr>
        <w:jc w:val="both"/>
        <w:rPr>
          <w:szCs w:val="24"/>
        </w:rPr>
      </w:pPr>
      <w:r>
        <w:rPr>
          <w:szCs w:val="24"/>
        </w:rPr>
        <w:t>godkjent faget vårt som håndverksfag</w:t>
      </w:r>
      <w:bookmarkStart w:id="0" w:name="_GoBack"/>
      <w:bookmarkEnd w:id="0"/>
      <w:r w:rsidR="00C35990">
        <w:rPr>
          <w:szCs w:val="24"/>
        </w:rPr>
        <w:t xml:space="preserve"> og</w:t>
      </w:r>
      <w:r>
        <w:rPr>
          <w:szCs w:val="24"/>
        </w:rPr>
        <w:t xml:space="preserve"> hvordan faget har </w:t>
      </w:r>
    </w:p>
    <w:p w:rsidR="007958EF" w:rsidRDefault="007958EF" w:rsidP="006638DB">
      <w:pPr>
        <w:jc w:val="both"/>
        <w:rPr>
          <w:szCs w:val="24"/>
        </w:rPr>
      </w:pPr>
      <w:r>
        <w:rPr>
          <w:szCs w:val="24"/>
        </w:rPr>
        <w:t>utviklet seg</w:t>
      </w:r>
      <w:r w:rsidR="002262B2">
        <w:rPr>
          <w:szCs w:val="24"/>
        </w:rPr>
        <w:t xml:space="preserve"> gjennom 100 år.</w:t>
      </w:r>
    </w:p>
    <w:p w:rsidR="007958EF" w:rsidRDefault="007958EF" w:rsidP="006638DB">
      <w:pPr>
        <w:jc w:val="both"/>
        <w:rPr>
          <w:szCs w:val="24"/>
        </w:rPr>
      </w:pPr>
    </w:p>
    <w:p w:rsidR="007958EF" w:rsidRDefault="007958EF" w:rsidP="006638DB">
      <w:pPr>
        <w:jc w:val="both"/>
        <w:rPr>
          <w:szCs w:val="24"/>
        </w:rPr>
      </w:pPr>
      <w:r>
        <w:rPr>
          <w:szCs w:val="24"/>
        </w:rPr>
        <w:t xml:space="preserve">                         Åse Kleveland i sin Grand Prix kjole fra 1986</w:t>
      </w:r>
    </w:p>
    <w:p w:rsidR="007958EF" w:rsidRDefault="007958EF" w:rsidP="006638DB">
      <w:pPr>
        <w:jc w:val="both"/>
        <w:rPr>
          <w:szCs w:val="24"/>
        </w:rPr>
      </w:pPr>
    </w:p>
    <w:p w:rsidR="007958EF" w:rsidRDefault="007958EF" w:rsidP="006638DB">
      <w:pPr>
        <w:jc w:val="both"/>
        <w:rPr>
          <w:szCs w:val="24"/>
        </w:rPr>
      </w:pPr>
    </w:p>
    <w:p w:rsidR="007958EF" w:rsidRDefault="007958EF" w:rsidP="006638DB">
      <w:pPr>
        <w:jc w:val="both"/>
        <w:rPr>
          <w:szCs w:val="24"/>
        </w:rPr>
      </w:pPr>
    </w:p>
    <w:p w:rsidR="007958EF" w:rsidRDefault="007958EF" w:rsidP="006638DB">
      <w:pPr>
        <w:jc w:val="both"/>
        <w:rPr>
          <w:szCs w:val="24"/>
        </w:rPr>
      </w:pPr>
      <w:r>
        <w:rPr>
          <w:szCs w:val="24"/>
        </w:rPr>
        <w:t>Hilsen Jorunn Sæter (leder)</w:t>
      </w:r>
    </w:p>
    <w:sectPr w:rsidR="007958EF">
      <w:headerReference w:type="default" r:id="rId9"/>
      <w:headerReference w:type="first" r:id="rId10"/>
      <w:pgSz w:w="11913" w:h="16834"/>
      <w:pgMar w:top="1440" w:right="1758" w:bottom="1440" w:left="17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AD2" w:rsidRDefault="00924AD2">
      <w:r>
        <w:separator/>
      </w:r>
    </w:p>
  </w:endnote>
  <w:endnote w:type="continuationSeparator" w:id="0">
    <w:p w:rsidR="00924AD2" w:rsidRDefault="0092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AD2" w:rsidRDefault="00924AD2">
      <w:r>
        <w:separator/>
      </w:r>
    </w:p>
  </w:footnote>
  <w:footnote w:type="continuationSeparator" w:id="0">
    <w:p w:rsidR="00924AD2" w:rsidRDefault="00924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5" w:rsidRDefault="0067168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67168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595" w:rsidRDefault="00671681">
    <w:pPr>
      <w:pStyle w:val="Topptekst"/>
      <w:framePr w:hSpace="181" w:wrap="notBeside" w:vAnchor="text" w:hAnchor="page" w:x="5510" w:y="-45"/>
    </w:pPr>
    <w:r>
      <w:rPr>
        <w:noProof/>
      </w:rPr>
      <w:drawing>
        <wp:inline distT="0" distB="0" distL="0" distR="0">
          <wp:extent cx="457200" cy="39052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B37595">
    <w:pPr>
      <w:pStyle w:val="Topptekst"/>
    </w:pPr>
  </w:p>
  <w:p w:rsidR="00B37595" w:rsidRDefault="00671681">
    <w:pPr>
      <w:pStyle w:val="Topptekst"/>
      <w:framePr w:hSpace="181" w:wrap="notBeside" w:vAnchor="text" w:hAnchor="page" w:x="2799" w:y="11"/>
    </w:pPr>
    <w:r>
      <w:rPr>
        <w:noProof/>
      </w:rPr>
      <w:drawing>
        <wp:inline distT="0" distB="0" distL="0" distR="0">
          <wp:extent cx="3943350" cy="4095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595" w:rsidRDefault="00B37595">
    <w:pPr>
      <w:pStyle w:val="Topptekst"/>
    </w:pPr>
  </w:p>
  <w:p w:rsidR="00B37595" w:rsidRDefault="00B375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70D1E"/>
    <w:multiLevelType w:val="multilevel"/>
    <w:tmpl w:val="CC4E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7F28"/>
    <w:multiLevelType w:val="hybridMultilevel"/>
    <w:tmpl w:val="D74E74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B214F"/>
    <w:multiLevelType w:val="multilevel"/>
    <w:tmpl w:val="F5044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E864C1"/>
    <w:multiLevelType w:val="multilevel"/>
    <w:tmpl w:val="1CB4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C2803"/>
    <w:multiLevelType w:val="multilevel"/>
    <w:tmpl w:val="880E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92"/>
    <w:rsid w:val="0001026E"/>
    <w:rsid w:val="00021251"/>
    <w:rsid w:val="00035C86"/>
    <w:rsid w:val="00061D09"/>
    <w:rsid w:val="000679AE"/>
    <w:rsid w:val="000C09E9"/>
    <w:rsid w:val="001A03E9"/>
    <w:rsid w:val="001C1E94"/>
    <w:rsid w:val="002262B2"/>
    <w:rsid w:val="002F480E"/>
    <w:rsid w:val="003A49B7"/>
    <w:rsid w:val="00596D51"/>
    <w:rsid w:val="00597D2A"/>
    <w:rsid w:val="005E4235"/>
    <w:rsid w:val="006638DB"/>
    <w:rsid w:val="00671681"/>
    <w:rsid w:val="0073614E"/>
    <w:rsid w:val="007958EF"/>
    <w:rsid w:val="0085643D"/>
    <w:rsid w:val="00924AD2"/>
    <w:rsid w:val="00974C80"/>
    <w:rsid w:val="009C6D68"/>
    <w:rsid w:val="00A37692"/>
    <w:rsid w:val="00A60A04"/>
    <w:rsid w:val="00AF1AA9"/>
    <w:rsid w:val="00B37595"/>
    <w:rsid w:val="00B86D48"/>
    <w:rsid w:val="00B964EF"/>
    <w:rsid w:val="00C35990"/>
    <w:rsid w:val="00C666C5"/>
    <w:rsid w:val="00CF78AB"/>
    <w:rsid w:val="00D10CA1"/>
    <w:rsid w:val="00D812CB"/>
    <w:rsid w:val="00E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84A31"/>
  <w15:chartTrackingRefBased/>
  <w15:docId w15:val="{C460C1C3-8256-41E0-B258-367CF612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jc w:val="center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paragraph" w:styleId="Brdtekst">
    <w:name w:val="Body Text"/>
    <w:basedOn w:val="Normal"/>
    <w:rPr>
      <w:rFonts w:ascii="Arial" w:hAnsi="Arial"/>
      <w:b/>
    </w:rPr>
  </w:style>
  <w:style w:type="paragraph" w:styleId="Brdtekst2">
    <w:name w:val="Body Text 2"/>
    <w:basedOn w:val="Normal"/>
    <w:rPr>
      <w:rFonts w:ascii="Arial" w:hAnsi="Arial"/>
    </w:rPr>
  </w:style>
  <w:style w:type="paragraph" w:styleId="Tittel">
    <w:name w:val="Title"/>
    <w:basedOn w:val="Normal"/>
    <w:qFormat/>
    <w:rsid w:val="00596D51"/>
    <w:pPr>
      <w:jc w:val="center"/>
    </w:pPr>
    <w:rPr>
      <w:b/>
      <w:bCs/>
      <w:szCs w:val="24"/>
    </w:rPr>
  </w:style>
  <w:style w:type="character" w:styleId="Hyperkobling">
    <w:name w:val="Hyperlink"/>
    <w:basedOn w:val="Standardskriftforavsnitt"/>
    <w:rsid w:val="001A03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A03E9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rsid w:val="00035C8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35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&amp;D%20forbundet\NK&amp;D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NK&amp;DBREV</Template>
  <TotalTime>51</TotalTime>
  <Pages>1</Pages>
  <Words>316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 for NK&amp;DF med logo</vt:lpstr>
    </vt:vector>
  </TitlesOfParts>
  <Company>A &amp; L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 for NK&amp;DF med logo</dc:title>
  <dc:subject/>
  <dc:creator>eha</dc:creator>
  <cp:keywords/>
  <cp:lastModifiedBy>Per Sæter</cp:lastModifiedBy>
  <cp:revision>5</cp:revision>
  <cp:lastPrinted>2018-05-29T21:14:00Z</cp:lastPrinted>
  <dcterms:created xsi:type="dcterms:W3CDTF">2019-02-17T12:20:00Z</dcterms:created>
  <dcterms:modified xsi:type="dcterms:W3CDTF">2019-02-17T18:45:00Z</dcterms:modified>
</cp:coreProperties>
</file>